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71CA7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71CA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F71CA7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F71CA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F71CA7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0278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หน่วยงาน</w:t>
      </w:r>
      <w:r w:rsidR="002B2D62" w:rsidRPr="00C0278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ที่รับผิดชอบ</w:t>
      </w:r>
      <w:r w:rsidRPr="00F71CA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องค์การบริหารส่วนตำบลรัตนวาปีอำเภอรัตนวาปีจังหวัดหนองคาย</w:t>
      </w:r>
    </w:p>
    <w:p w:rsidR="00D239AD" w:rsidRPr="00F71CA7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C0278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กระทรวง</w:t>
      </w:r>
      <w:r w:rsidRPr="00F71CA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F71CA7" w:rsidRDefault="00CC31B3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F71CA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71CA7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F71CA7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:rsidR="00132E1B" w:rsidRPr="00F71CA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องค์การบริหารส่วนตำบลรัตนวาปีอำเภอรัตนวาปีจังหวัดหนองคาย</w:t>
      </w:r>
    </w:p>
    <w:p w:rsidR="00132E1B" w:rsidRPr="00F71CA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71CA7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71CA7">
        <w:rPr>
          <w:rFonts w:ascii="TH SarabunIT๙" w:hAnsi="TH SarabunIT๙" w:cs="TH SarabunIT๙"/>
          <w:noProof/>
          <w:sz w:val="32"/>
          <w:szCs w:val="32"/>
        </w:rPr>
        <w:t>)</w:t>
      </w: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71CA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71CA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71CA7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F71CA7" w:rsidTr="008C1396">
        <w:tc>
          <w:tcPr>
            <w:tcW w:w="675" w:type="dxa"/>
          </w:tcPr>
          <w:p w:rsidR="00394708" w:rsidRPr="00F71CA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71CA7" w:rsidRDefault="00394708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. 2522</w:t>
            </w:r>
          </w:p>
          <w:p w:rsidR="00394708" w:rsidRPr="00F71CA7" w:rsidRDefault="00394708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4A0D" w:rsidRPr="00F71CA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F71CA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71CA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71CA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F71CA7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71CA7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F71CA7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71CA7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F71CA7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71CA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F71CA7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F71CA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71CA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71CA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71CA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71CA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71CA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71CA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F71CA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F71CA7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094F82" w:rsidRPr="00F71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71CA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F71CA7" w:rsidTr="009B7715">
        <w:tc>
          <w:tcPr>
            <w:tcW w:w="675" w:type="dxa"/>
          </w:tcPr>
          <w:p w:rsidR="00094F82" w:rsidRPr="00F71CA7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71CA7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ที่ทำการองค์การบริหารส่วนตำบลรัตนวาปีอำเภอรัตนวาปีจังหวัดหนองคาย 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43120 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0-4241-8138 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แฟกซ์ 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0-4241-8020/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F71CA7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313D38" w:rsidRPr="00F71CA7" w:rsidRDefault="00A13B6C" w:rsidP="009B7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F71CA7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F71CA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F71CA7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F71CA7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ใดจะก</w:t>
      </w:r>
      <w:r w:rsidRPr="00F71CA7">
        <w:rPr>
          <w:rFonts w:ascii="TH SarabunIT๙" w:hAnsi="TH SarabunIT๙" w:cs="TH SarabunIT๙"/>
          <w:noProof/>
          <w:sz w:val="32"/>
          <w:szCs w:val="32"/>
        </w:rPr>
        <w:t>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อสร</w:t>
      </w:r>
      <w:r w:rsidRPr="00F71CA7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างอาคารโดยไม</w:t>
      </w:r>
      <w:r w:rsidRPr="00F71CA7">
        <w:rPr>
          <w:rFonts w:ascii="TH SarabunIT๙" w:hAnsi="TH SarabunIT๙" w:cs="TH SarabunIT๙"/>
          <w:noProof/>
          <w:sz w:val="32"/>
          <w:szCs w:val="32"/>
        </w:rPr>
        <w:t>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F71CA7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F71CA7">
        <w:rPr>
          <w:rFonts w:ascii="TH SarabunIT๙" w:hAnsi="TH SarabunIT๙" w:cs="TH SarabunIT๙"/>
          <w:noProof/>
          <w:sz w:val="32"/>
          <w:szCs w:val="32"/>
        </w:rPr>
        <w:t>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องถิ่นก็ได</w:t>
      </w:r>
      <w:r w:rsidRPr="00F71CA7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Pr="00F71CA7">
        <w:rPr>
          <w:rFonts w:ascii="TH SarabunIT๙" w:hAnsi="TH SarabunIT๙" w:cs="TH SarabunIT๙"/>
          <w:noProof/>
          <w:sz w:val="32"/>
          <w:szCs w:val="32"/>
        </w:rPr>
        <w:t>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อเจ</w:t>
      </w:r>
      <w:r w:rsidRPr="00F71CA7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F71CA7">
        <w:rPr>
          <w:rFonts w:ascii="TH SarabunIT๙" w:hAnsi="TH SarabunIT๙" w:cs="TH SarabunIT๙"/>
          <w:noProof/>
          <w:sz w:val="32"/>
          <w:szCs w:val="32"/>
        </w:rPr>
        <w:t>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องถิ่นตามมาตรา </w:t>
      </w:r>
      <w:r w:rsidRPr="00F71CA7">
        <w:rPr>
          <w:rFonts w:ascii="TH SarabunIT๙" w:hAnsi="TH SarabunIT๙" w:cs="TH SarabunIT๙"/>
          <w:noProof/>
          <w:sz w:val="32"/>
          <w:szCs w:val="32"/>
          <w:rtl/>
          <w:cs/>
        </w:rPr>
        <w:t>39</w:t>
      </w:r>
      <w:r w:rsidRPr="00F71CA7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ทวิเมื่อผู้แจ้งได้ดำเนินการแจ้งแล้วเจ้าพนักงานท้องถิ่นต้อ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F71CA7">
        <w:rPr>
          <w:rFonts w:ascii="TH SarabunIT๙" w:hAnsi="TH SarabunIT๙" w:cs="TH SarabunIT๙"/>
          <w:noProof/>
          <w:sz w:val="32"/>
          <w:szCs w:val="32"/>
        </w:rPr>
        <w:t>39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F71CA7">
        <w:rPr>
          <w:rFonts w:ascii="TH SarabunIT๙" w:hAnsi="TH SarabunIT๙" w:cs="TH SarabunIT๙"/>
          <w:noProof/>
          <w:sz w:val="32"/>
          <w:szCs w:val="32"/>
        </w:rPr>
        <w:t>7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F71CA7">
        <w:rPr>
          <w:rFonts w:ascii="TH SarabunIT๙" w:hAnsi="TH SarabunIT๙" w:cs="TH SarabunIT๙"/>
          <w:noProof/>
          <w:sz w:val="32"/>
          <w:szCs w:val="32"/>
        </w:rPr>
        <w:t>120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F71CA7">
        <w:rPr>
          <w:rFonts w:ascii="TH SarabunIT๙" w:hAnsi="TH SarabunIT๙" w:cs="TH SarabunIT๙"/>
          <w:noProof/>
          <w:sz w:val="32"/>
          <w:szCs w:val="32"/>
        </w:rPr>
        <w:t>39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หรือนับแต่วันที่เริ่มการก่อสร้างอาคารตามที่ได้แจ้งไว้ถ้าเจ้าพนักงานท้องถิ่นได้ตรวจพบว่าการก่อสร้า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F71CA7">
        <w:rPr>
          <w:rFonts w:ascii="TH SarabunIT๙" w:hAnsi="TH SarabunIT๙" w:cs="TH SarabunIT๙"/>
          <w:noProof/>
          <w:sz w:val="32"/>
          <w:szCs w:val="32"/>
        </w:rPr>
        <w:t>39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ทวิไม่ถูกต้องตามบทบัญญัติแห่งพระราชบัญญัตินี้กฎกระทรวงหรือข้อบัญญัติท้องถิ่นที่ออกตาม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 xml:space="preserve">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F71CA7">
        <w:rPr>
          <w:rFonts w:ascii="TH SarabunIT๙" w:hAnsi="TH SarabunIT๙" w:cs="TH SarabunIT๙"/>
          <w:noProof/>
          <w:sz w:val="32"/>
          <w:szCs w:val="32"/>
        </w:rPr>
        <w:t>39</w:t>
      </w: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ทวิทราบโดยเร็ว</w:t>
      </w:r>
      <w:r w:rsidRPr="00F71CA7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F71CA7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F71CA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71CA7" w:rsidTr="00313D38">
        <w:trPr>
          <w:tblHeader/>
        </w:trPr>
        <w:tc>
          <w:tcPr>
            <w:tcW w:w="675" w:type="dxa"/>
            <w:vAlign w:val="center"/>
          </w:tcPr>
          <w:p w:rsidR="00313D38" w:rsidRPr="00F71CA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71CA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71CA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71CA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71CA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71CA7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71CA7" w:rsidTr="00313D38">
        <w:tc>
          <w:tcPr>
            <w:tcW w:w="675" w:type="dxa"/>
            <w:vAlign w:val="center"/>
          </w:tcPr>
          <w:p w:rsidR="00313D38" w:rsidRPr="00F71CA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71CA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71C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71C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ยื่นแจ้งก่อสร้างอาคารจ่ายค่าธรรมเนียมและรับใบรับแจ้ง</w:t>
            </w:r>
          </w:p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</w:t>
            </w:r>
          </w:p>
        </w:tc>
        <w:tc>
          <w:tcPr>
            <w:tcW w:w="1799" w:type="dxa"/>
          </w:tcPr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71CA7" w:rsidTr="00313D38">
        <w:tc>
          <w:tcPr>
            <w:tcW w:w="675" w:type="dxa"/>
            <w:vAlign w:val="center"/>
          </w:tcPr>
          <w:p w:rsidR="00313D38" w:rsidRPr="00F71CA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71CA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71C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71C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</w:t>
            </w:r>
          </w:p>
        </w:tc>
        <w:tc>
          <w:tcPr>
            <w:tcW w:w="1799" w:type="dxa"/>
          </w:tcPr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71CA7" w:rsidTr="00313D38">
        <w:tc>
          <w:tcPr>
            <w:tcW w:w="675" w:type="dxa"/>
            <w:vAlign w:val="center"/>
          </w:tcPr>
          <w:p w:rsidR="00313D38" w:rsidRPr="00F71CA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71CA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71C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71C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</w:t>
            </w:r>
          </w:p>
        </w:tc>
        <w:tc>
          <w:tcPr>
            <w:tcW w:w="1799" w:type="dxa"/>
          </w:tcPr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71CA7" w:rsidTr="00313D38">
        <w:tc>
          <w:tcPr>
            <w:tcW w:w="675" w:type="dxa"/>
            <w:vAlign w:val="center"/>
          </w:tcPr>
          <w:p w:rsidR="00313D38" w:rsidRPr="00F71CA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71CA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71C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71C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</w:t>
            </w:r>
          </w:p>
        </w:tc>
        <w:tc>
          <w:tcPr>
            <w:tcW w:w="1799" w:type="dxa"/>
          </w:tcPr>
          <w:p w:rsidR="00313D38" w:rsidRPr="00F71C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F71CA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F71CA7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F71CA7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F71CA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F71CA7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1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F71CA7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F71CA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71CA7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71CA7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71C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71C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71CA7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71C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71C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71CA7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71C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71CA7" w:rsidTr="004E651F">
        <w:trPr>
          <w:jc w:val="center"/>
        </w:trPr>
        <w:tc>
          <w:tcPr>
            <w:tcW w:w="675" w:type="dxa"/>
            <w:vAlign w:val="center"/>
          </w:tcPr>
          <w:p w:rsidR="00452B6B" w:rsidRPr="00F71CA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71C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71C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71C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71C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71C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71C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rPr>
          <w:jc w:val="center"/>
        </w:trPr>
        <w:tc>
          <w:tcPr>
            <w:tcW w:w="675" w:type="dxa"/>
            <w:vAlign w:val="center"/>
          </w:tcPr>
          <w:p w:rsidR="00452B6B" w:rsidRPr="00F71CA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71C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F71C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71C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71C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71C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71C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F71CA7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71CA7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71CA7" w:rsidTr="004E651F">
        <w:trPr>
          <w:tblHeader/>
        </w:trPr>
        <w:tc>
          <w:tcPr>
            <w:tcW w:w="675" w:type="dxa"/>
            <w:vAlign w:val="center"/>
          </w:tcPr>
          <w:p w:rsidR="00422EAB" w:rsidRPr="00F71CA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71CA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71CA7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71C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71C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71CA7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71C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1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หนังสือยินยอมให้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ชิดเขตที่ดินต่างเจ้าของ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ของผู้แจ้งก่อสร้างอาคาร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หนังสือยินยอมเป็นผู้ควบคุมงานของสถาปนิกผู้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ควบคุมการก่อสร้างพร้อมสำเนาใบอนุญาตเป็นผู้ประกอบวิชาชีพสถาปัตยกรรมควบคุม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ถาวรและทนไฟเป็นส่วนใหญ่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ระบบปรับอากาศ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71CA7" w:rsidTr="004E651F">
        <w:tc>
          <w:tcPr>
            <w:tcW w:w="675" w:type="dxa"/>
            <w:vAlign w:val="center"/>
          </w:tcPr>
          <w:p w:rsidR="00AC4ACB" w:rsidRPr="00F71C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ควบคุมของวิศวกรผู้ออกแบบระบบลิฟต์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71C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หรืออาคารขนาดใหญ่พิเศษ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:rsidR="006C6C22" w:rsidRPr="00F71CA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71CA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F71CA7" w:rsidTr="00090552">
        <w:tc>
          <w:tcPr>
            <w:tcW w:w="534" w:type="dxa"/>
          </w:tcPr>
          <w:p w:rsidR="00A13B6C" w:rsidRPr="00F71CA7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71CA7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F71C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F71C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F71C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71C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71C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F71C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F71C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71C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71C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F71CA7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E02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20</w:t>
            </w:r>
            <w:r w:rsidR="00F5490C"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F71CA7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F71CA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F71CA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F71CA7" w:rsidTr="00C1539D">
        <w:tc>
          <w:tcPr>
            <w:tcW w:w="534" w:type="dxa"/>
          </w:tcPr>
          <w:p w:rsidR="00EA6950" w:rsidRPr="00F71CA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71CA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</w:t>
            </w:r>
            <w:r w:rsidRPr="00F71C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71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(http://www.rattanawapi.go.th)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(0-4241-8138)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3.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(102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ตำบลรัตนวาปีอำเภอรัตนวาปีจังหวัดหนองคาย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43120)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4.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5.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ตั้งอยู่ณศูนย์บริการข้อมูลข่าวสารขององค์การบริหารส่วนตำบลรัตนวาปี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F71CA7" w:rsidTr="00C1539D">
        <w:tc>
          <w:tcPr>
            <w:tcW w:w="534" w:type="dxa"/>
          </w:tcPr>
          <w:p w:rsidR="00EA6950" w:rsidRPr="00F71CA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71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71CA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F71C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71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F71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1539D" w:rsidRPr="00F71CA7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F71CA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F71CA7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F71CA7" w:rsidRDefault="00F064C0" w:rsidP="00686A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CA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F71CA7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F71CA7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F71CA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1CA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F71CA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353" w:type="dxa"/>
        <w:tblLook w:val="04A0"/>
      </w:tblPr>
      <w:tblGrid>
        <w:gridCol w:w="1276"/>
        <w:gridCol w:w="3743"/>
      </w:tblGrid>
      <w:tr w:rsidR="00C02782" w:rsidRPr="0039754D" w:rsidTr="00F55023">
        <w:tc>
          <w:tcPr>
            <w:tcW w:w="1276" w:type="dxa"/>
          </w:tcPr>
          <w:p w:rsidR="00C02782" w:rsidRPr="0039754D" w:rsidRDefault="00C02782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743" w:type="dxa"/>
          </w:tcPr>
          <w:p w:rsidR="00C02782" w:rsidRPr="0039754D" w:rsidRDefault="00C02782" w:rsidP="00F5502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</w:rPr>
              <w:t>20/07/2558</w:t>
            </w:r>
          </w:p>
        </w:tc>
      </w:tr>
      <w:tr w:rsidR="00C02782" w:rsidRPr="0039754D" w:rsidTr="00F55023">
        <w:tc>
          <w:tcPr>
            <w:tcW w:w="1276" w:type="dxa"/>
          </w:tcPr>
          <w:p w:rsidR="00C02782" w:rsidRPr="0039754D" w:rsidRDefault="00C02782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743" w:type="dxa"/>
          </w:tcPr>
          <w:p w:rsidR="00C02782" w:rsidRPr="0039754D" w:rsidRDefault="00C02782" w:rsidP="00F5502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อนุมัติชั้นที่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</w:tr>
      <w:tr w:rsidR="00C02782" w:rsidRPr="0039754D" w:rsidTr="00F55023">
        <w:tc>
          <w:tcPr>
            <w:tcW w:w="1276" w:type="dxa"/>
          </w:tcPr>
          <w:p w:rsidR="00C02782" w:rsidRPr="0039754D" w:rsidRDefault="00C02782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743" w:type="dxa"/>
          </w:tcPr>
          <w:p w:rsidR="00C02782" w:rsidRPr="0039754D" w:rsidRDefault="00C02782" w:rsidP="00F5502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องค์การบริหารส่วนตำบลรัตนวาปีอำเภอรัตนวาปีจังหวัดหนองคายสถ</w:t>
            </w: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C02782" w:rsidRPr="0039754D" w:rsidTr="00F55023">
        <w:tc>
          <w:tcPr>
            <w:tcW w:w="1276" w:type="dxa"/>
          </w:tcPr>
          <w:p w:rsidR="00C02782" w:rsidRPr="0039754D" w:rsidRDefault="00C02782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743" w:type="dxa"/>
          </w:tcPr>
          <w:p w:rsidR="00C02782" w:rsidRPr="00A109BB" w:rsidRDefault="00C02782" w:rsidP="00F55023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A109B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ร้อยตรีอรุณ   ชัยจันทร์</w:t>
            </w:r>
          </w:p>
          <w:p w:rsidR="00C02782" w:rsidRPr="00A109BB" w:rsidRDefault="00C02782" w:rsidP="00F5502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A109B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นายกองค์การบริหารส่วนตำบลรัตนวาปี</w:t>
            </w:r>
          </w:p>
        </w:tc>
      </w:tr>
      <w:tr w:rsidR="00C02782" w:rsidRPr="0039754D" w:rsidTr="00F55023">
        <w:tc>
          <w:tcPr>
            <w:tcW w:w="1276" w:type="dxa"/>
          </w:tcPr>
          <w:p w:rsidR="00C02782" w:rsidRPr="0039754D" w:rsidRDefault="00C02782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743" w:type="dxa"/>
          </w:tcPr>
          <w:p w:rsidR="00C02782" w:rsidRPr="00A109BB" w:rsidRDefault="00C02782" w:rsidP="00F5502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09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F71CA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F71CA7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F71CA7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F71CA7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F71CA7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03" w:rsidRDefault="00FE6803" w:rsidP="00C81DB8">
      <w:pPr>
        <w:spacing w:after="0" w:line="240" w:lineRule="auto"/>
      </w:pPr>
      <w:r>
        <w:separator/>
      </w:r>
    </w:p>
  </w:endnote>
  <w:endnote w:type="continuationSeparator" w:id="1">
    <w:p w:rsidR="00FE6803" w:rsidRDefault="00FE680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03" w:rsidRDefault="00FE6803" w:rsidP="00C81DB8">
      <w:pPr>
        <w:spacing w:after="0" w:line="240" w:lineRule="auto"/>
      </w:pPr>
      <w:r>
        <w:separator/>
      </w:r>
    </w:p>
  </w:footnote>
  <w:footnote w:type="continuationSeparator" w:id="1">
    <w:p w:rsidR="00FE6803" w:rsidRDefault="00FE680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C31B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63EE5">
          <w:rPr>
            <w:noProof/>
          </w:rPr>
          <w:t>10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63EE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3AB5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0248"/>
    <w:rsid w:val="00313D38"/>
    <w:rsid w:val="003240F6"/>
    <w:rsid w:val="00352D56"/>
    <w:rsid w:val="00353030"/>
    <w:rsid w:val="00357299"/>
    <w:rsid w:val="00394708"/>
    <w:rsid w:val="003C25A4"/>
    <w:rsid w:val="003D7811"/>
    <w:rsid w:val="003F489A"/>
    <w:rsid w:val="003F4A0D"/>
    <w:rsid w:val="00422EAB"/>
    <w:rsid w:val="004325EA"/>
    <w:rsid w:val="00432622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4F32"/>
    <w:rsid w:val="00A05B9B"/>
    <w:rsid w:val="00A10CDA"/>
    <w:rsid w:val="00A13B6C"/>
    <w:rsid w:val="00A47E94"/>
    <w:rsid w:val="00A63EE5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2782"/>
    <w:rsid w:val="00C1539D"/>
    <w:rsid w:val="00C21238"/>
    <w:rsid w:val="00C26ED0"/>
    <w:rsid w:val="00C3045F"/>
    <w:rsid w:val="00C77AEA"/>
    <w:rsid w:val="00C81DB8"/>
    <w:rsid w:val="00CA51BD"/>
    <w:rsid w:val="00CC31B3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78CD"/>
    <w:rsid w:val="00E00F3F"/>
    <w:rsid w:val="00E01AA0"/>
    <w:rsid w:val="00E06DC1"/>
    <w:rsid w:val="00E279FB"/>
    <w:rsid w:val="00E33AD5"/>
    <w:rsid w:val="00E56012"/>
    <w:rsid w:val="00E668EE"/>
    <w:rsid w:val="00E83C27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1CA7"/>
    <w:rsid w:val="00F8122B"/>
    <w:rsid w:val="00FE45C1"/>
    <w:rsid w:val="00FE5795"/>
    <w:rsid w:val="00FE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656</TotalTime>
  <Pages>11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Sky123.Org</cp:lastModifiedBy>
  <cp:revision>87</cp:revision>
  <cp:lastPrinted>2015-07-21T02:47:00Z</cp:lastPrinted>
  <dcterms:created xsi:type="dcterms:W3CDTF">2015-04-23T03:41:00Z</dcterms:created>
  <dcterms:modified xsi:type="dcterms:W3CDTF">2015-07-21T02:47:00Z</dcterms:modified>
</cp:coreProperties>
</file>